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2019-12-05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bookmarkStart w:id="0" w:name="_GoBack"/>
            <w:bookmarkEnd w:id="0"/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maximum mtu of ppooe is 1492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The default mtu is 1500 except for pppoe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wan connection configuration in new ems</w:t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mtu for wan connection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memory leakage issue because of the igmp snooping mistake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191F25"/>
                <w:sz w:val="19"/>
                <w:szCs w:val="19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Support vlan range configuration for </w:t>
            </w:r>
            <w:r>
              <w:rPr>
                <w:rFonts w:eastAsia="微软雅黑" w:ascii="微软雅黑" w:hAnsi="微软雅黑"/>
                <w:color w:val="191F25"/>
                <w:sz w:val="19"/>
                <w:szCs w:val="19"/>
                <w:shd w:fill="FFFFFF" w:val="clear"/>
              </w:rPr>
              <w:t>dhcp snooping vlan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dhcp-snooping vlan &lt;1-4095&gt; - &lt;1-4094&gt;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default hardware mode for TenGigabit interface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2019-11-06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Fixd a snmp operation memory leakage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new B/S EMS, add private tcp client to communicate with b/s system.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some issues for type-b PON redundant protection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web tacacs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2019-10-14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IPv6 Ripng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IPv6 Ospfv6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802.1x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Type-B PON redundant protection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new V1600D4-DP EPON olt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user authentication in web login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that the TenGigabit port in Ge mode can not link up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B/S Cloud EMS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that the ssh authentication failed when ssh login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that the ssh can not be used when the telnet is disable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mstp according to test result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VSOL MAC OUI for inter-locking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Cloud-EMS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2019-08-26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radius server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bookmarkStart w:id="1" w:name="OLE_LINK23"/>
            <w:bookmarkStart w:id="2" w:name="OLE_LINK22"/>
            <w:bookmarkStart w:id="3" w:name="OLE_LINK21"/>
            <w:bookmarkStart w:id="4" w:name="OLE_LINK20"/>
            <w:bookmarkStart w:id="5" w:name="OLE_LINK19"/>
            <w:bookmarkStart w:id="6" w:name="OLE_LINK18"/>
            <w:bookmarkStart w:id="7" w:name="OLE_LINK17"/>
            <w:bookmarkStart w:id="8" w:name="OLE_LINK16"/>
            <w:bookmarkStart w:id="9" w:name="OLE_LINK15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Gigabit auto-negotiation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mstp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V2.03.61R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syRotech inter-locking rule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new V1600D16 pcb design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V2.03.60R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loopback feature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V2.03.60R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2019-07-06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DNS support for ping command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Close the access to kernel by telnet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mac flapping and link flapping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V2.03.59R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2019-06-12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Revise the bug that the QoS is not valid for wan connection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Disdinguish which is simple epon or dual mode for v2801rw according the software version number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private oam sip domain configuration in web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2019-05-20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SSHv1 and SSHv2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config saveing for no enable password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TACACS Client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bookmarkStart w:id="10" w:name="OLE_LINK14"/>
            <w:bookmarkStart w:id="11" w:name="OLE_LINK13"/>
            <w:bookmarkEnd w:id="10"/>
            <w:bookmarkEnd w:id="11"/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TenGigabit link ability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2019-03-22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link issue for 10GE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ip source guard for dhcp snooping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some bugs for ospf protocol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private oam configuration for wan and wifi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V2.03.56R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issue of rstp for 10GE port, it will lead to loopback problem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Chinese and English for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bookmarkStart w:id="12" w:name="_Hlk536542450"/>
            <w:bookmarkEnd w:id="12"/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DHCP Option82 new mode for some special usage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V2.03.55R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IPv6 support for onu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lacp for one port channel group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2018-12-05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Support to transmit the ospf packet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to transmit the rstp packet when the rstp protocol is not enabled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10G interface auto-negotiation ,it will negotiate to 1000M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2018-11-02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of the interface configuration, which can not save the setting.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web connection, it will be operated fastly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vlan range in QinQ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QinQ based on the cvlan, pon port ,protocol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a bug for downloading firmware,it can cause a img fail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Support IPv6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2018-09-03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dynamic lacp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Add redundant detection for V1600D8 olt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宋体" w:hAnsi="宋体" w:asciiTheme="minorEastAsia" w:hAnsiTheme="minorEastAsia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asciiTheme="minorEastAsia" w:hAnsiTheme="minorEastAsia" w:ascii="宋体" w:hAnsi="宋体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2018-08-02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onu limit and running time limit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set license key &lt;string&gt; time-limit &lt;0-2678400&gt; {onu-limit &lt;64-1024&gt;}*1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/>
              <w:t>set license key &lt;string&gt; onu-limit &lt;64-1024&gt;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code for onu limit and running time limit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epon-olt(config)#exec fw_setenv authkey ***</w:t>
            </w:r>
          </w:p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/>
              <w:t>epon-olt(config)#exec fw_printenv authkey</w:t>
            </w:r>
          </w:p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https for web management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2018-07-24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NTP issue which may cause the onu online time count error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delete the off-line onu when the off-ine timer is timeout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alibri"/>
                <w:color w:val="000000"/>
              </w:rPr>
              <w:t>onu auto-undo-auth [enable] timeout &lt;60-604800&gt;</w:t>
              <w:br/>
              <w:t>onu auto-undo-auth [disable]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olt license function,which can control the onu regisger numner  and the onu on-line time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set olt uplink port ‘s speed and duplex on web page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show onu distance on the onu optical power page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the function to delete the off-line onu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by onu id or Selectively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from pon one by 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onu auth all offline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 auth offline &lt;onu_list&gt; 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issue to show pon sfp module tx power even if there is not any onu on-line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2018-06-14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high cpu usage, use my_system instead of system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loopback, which has a memory leak when a port is link down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Upgrate the web server from V2.5.0 to V4.0.1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web socket re-connect time from fifteen minutes to one and a half minutes when the socket is blocked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TCP client for remote ems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ourier New" w:ascii="Microsoft YaHei UI" w:hAnsi="Microsoft YaHei UI"/>
                <w:sz w:val="21"/>
                <w:szCs w:val="21"/>
                <w:lang w:bidi="ar-SA"/>
              </w:rPr>
              <w:t>remote server address A.B.C.D {port &lt;1-65535&gt;}*1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closing telnet connection</w:t>
              <w:br/>
              <w:t>vty &lt;0-65535&gt; close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for the running time, the running will be reset to zero when you set the date and time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snmp access traffic operation, this operation will result in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cpu state of 100 percent utilization rate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Close the dhcp client because it may result in the dhcp relay operation in web and cli holding 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dhcp snooping restriction from the mac to mac+vlan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about the web operation, the web will hold on when you list the mac table at web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Web Logo can be downloaded into olt by tftp,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logo file is 200 x 80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download tftp web-logo &lt;filename&gt; &lt;A.B.C.D&gt;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val="pt-BR" w:eastAsia="zh-CN"/>
              </w:rPr>
            </w:pPr>
            <w:r>
              <w:rPr>
                <w:rFonts w:cs="Calibri" w:cstheme="minorHAnsi"/>
                <w:color w:val="000000"/>
                <w:lang w:val="pt-BR"/>
              </w:rPr>
              <w:t>erase web-logo</w:t>
            </w:r>
            <w:r>
              <w:rPr>
                <w:rFonts w:cs="Calibri" w:cstheme="minorHAnsi"/>
                <w:color w:val="000000"/>
                <w:lang w:val="pt-BR" w:eastAsia="zh-CN"/>
              </w:rPr>
              <w:t>,  erase the web logo file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show web-logo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2018-03-27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Olt records the mac conflict information when there is a event of the mac conflict, doesn’t add the onu into the black list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in oun vlan web page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core_ip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web logo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set web log core_ip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between the olt and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 the olt provider information ad web page for dbc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the loopback mode configuration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detect enable uplink|pon|all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loopback check for each port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[enable|diable]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shutdown the pon port when there is a onu, which has a loopback event.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loopback is in onu mode, not in pon port mode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When the startup is time out, the aux will be opened, the initialized pon ports will be in work mode.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a web page logo at the debug mode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epon-olt(debug-mode)# set web logo none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this is a command to select a neutral web page 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Fix the bug of the de-register onu, this will cause the onu invalid.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close the pon port when there is a loopback between a uplink and a pon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The version for CS8022 upgrade to V4.2.7.61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Don’t delete the onu configurations when the olt fails to send the configurations to the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cli command to query the failed download configurations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epon-olt(config-pon-0/1)# show running-config error onu 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Fix a bug for ntp,it causes cpu usage uo to 100</w:t>
            </w:r>
            <w:r>
              <w:rPr>
                <w:rFonts w:ascii="宋体" w:hAnsi="宋体"/>
                <w:color w:val="000000" w:themeColor="text1"/>
                <w:sz w:val="28"/>
                <w:szCs w:val="28"/>
                <w:lang w:eastAsia="zh-CN"/>
              </w:rPr>
              <w:t>％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pon whether to offline the onu when  the system cpu receives a pon los event.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pon down clear record [enable|disable]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questionable ways when a onu is time out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Change the default web logout time to ten minutes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web login timeout &lt;1-30&gt;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web login timeout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command to show all interface’s information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 interface breif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onu’s distance information in onu status command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FF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onu status all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neuter vendor and module id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</w:t>
            </w:r>
            <w:r>
              <w:rPr>
                <w:lang w:eastAsia="zh-CN"/>
              </w:rPr>
              <w:t xml:space="preserve">’s </w:t>
            </w:r>
            <w:r>
              <w:rPr>
                <w:sz w:val="28"/>
                <w:szCs w:val="28"/>
                <w:lang w:eastAsia="zh-CN"/>
              </w:rPr>
              <w:t>authority level in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check the olt type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epon-olt(debug-mode)# show global information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Support V.SOL web 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10G interface information error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loopback detection, the following is the configuration commands: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detect enable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no loopback detect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mode [only-alarm|manual-recovery]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aging-time &lt;30-3600&gt;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show loopback detect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onu black-mac-auth del &lt;mac&gt;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or 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shd w:fill="FFFFFF" w:val="clear"/>
              </w:rPr>
              <w:t>onu black-mac-auth clean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2017-08-04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87"/>
        <w:gridCol w:w="7334"/>
      </w:tblGrid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allowed functions for web ,snmp and telnet management ip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login-access-list [enable|disable]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login-access-list [permit|deny] [telnet|web|snmp] &lt;A.B.C.D&gt; &lt;A.B.C.D&gt;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the permit priority is higher than the deny priority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catv control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onu catv packet [cdcom|bdcom|ftcom]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dude monitor software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2017-06-16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Fix the bug for 10G port, cann’t ping the vlan interface ip from the 10G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Update the web server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ping program statistic issue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The onu will quit when it’s oam registration is time out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issue of onu reboot when olt snmp gets onu’s optical power value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for changing http port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httpd port &lt;1-65535&gt;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2017-04-13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Reduce the cpu utilization by optimizing application code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mac address limit for a llid under a pon interface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onu &lt;1-65535&gt; [mac-limit] &lt;0-16383&gt;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an extend command for non standard oam onu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b/>
                <w:color w:val="000000"/>
                <w:sz w:val="21"/>
                <w:szCs w:val="21"/>
                <w:shd w:fill="FFFFFF" w:val="clear"/>
              </w:rPr>
              <w:t>onu ext-support check [enable|disable]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, default is enable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some CLI command to show olt or onu’s information based on a special interface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olt V1600D16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web disconnect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auto-bind profile for onus in a pon port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val="pt-BR"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val="pt-BR" w:eastAsia="zh-CN"/>
              </w:rPr>
              <w:t>onu [auto-bind] profile [dba|srv|voip|alarm] id &lt;0-32767&gt;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eastAsia="zh-CN"/>
              </w:rPr>
              <w:t xml:space="preserve">show onu [auto-bind] [profile_id]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Find the host mac position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 show the time of onu register, deregister and running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Support the onu with a invalid source mac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tool software such as MRTG and syslog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Provide onu’s informations about register, deregister, the reason of deregister and running time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2017-02-08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bugs for a reserved source mac address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13" w:name="OLE_LINK12"/>
            <w:bookmarkStart w:id="14" w:name="OLE_LINK11"/>
            <w:bookmarkEnd w:id="13"/>
            <w:bookmarkEnd w:id="14"/>
            <w:r>
              <w:rPr>
                <w:sz w:val="28"/>
                <w:szCs w:val="28"/>
                <w:lang w:eastAsia="zh-CN"/>
              </w:rPr>
              <w:t>Remove the Broadcom chip information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2017-01-18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 some bugs from new web test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null pointer inV2.03.22 and V2.03.23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 new style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15" w:name="OLE_LINK10"/>
            <w:bookmarkStart w:id="16" w:name="OLE_LINK9"/>
            <w:bookmarkStart w:id="17" w:name="OLE_LINK8"/>
            <w:bookmarkStart w:id="18" w:name="OLE_LINK7"/>
            <w:bookmarkStart w:id="19" w:name="OLE_LINK6"/>
            <w:bookmarkStart w:id="20" w:name="OLE_LINK5"/>
            <w:bookmarkStart w:id="21" w:name="OLE_LINK4"/>
            <w:bookmarkStart w:id="22" w:name="OLE_LINK3"/>
            <w:bookmarkStart w:id="23" w:name="OLE_LINK10"/>
            <w:bookmarkStart w:id="24" w:name="OLE_LINK9"/>
            <w:bookmarkStart w:id="25" w:name="OLE_LINK8"/>
            <w:bookmarkStart w:id="26" w:name="OLE_LINK7"/>
            <w:bookmarkStart w:id="27" w:name="OLE_LINK6"/>
            <w:bookmarkStart w:id="28" w:name="OLE_LINK5"/>
            <w:bookmarkStart w:id="29" w:name="OLE_LINK4"/>
            <w:bookmarkStart w:id="30" w:name="OLE_LINK3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WAN connect is not effective at the first time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wrong snmp object id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WAN and WiFi management on WEB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2016-10-10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sfp port auto-negotiation for 1000M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the onu type name according to it’s capability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some system cmd for telnet operation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vlan interface ip revise operation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force auto-update for onu firmware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2016-09-19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show onu mac address under a pon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turn on-off for a pon port to check whether a onu is laser on or off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process for the fault that the pon chip doesn’t send oam packet to cpu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the c-date catv module control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2016-08-31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other company’s onu when it cann’t finish the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Oam version autonegation ,otherwise it will be in busy state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registration protection mechanism, Olt will restart onu registration when it is over five minutes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some web display information errors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31" w:name="OLE_LINK2"/>
            <w:bookmarkStart w:id="32" w:name="OLE_LINK1"/>
            <w:bookmarkStart w:id="33" w:name="OLE_LINK2"/>
            <w:bookmarkStart w:id="34" w:name="OLE_LINK1"/>
            <w:bookmarkEnd w:id="33"/>
            <w:bookmarkEnd w:id="34"/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the wrong version number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  <w:t>Improve the onu response when a onu return a value 0x0,change it to 0x86,it means that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ttribute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or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ction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is invalid.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 management in web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the time of the onu bandwidth assignment, when a onu is authenticated, the olt will assign the bandwidth for it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communication mechanism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2016-07-28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update the onu firmware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olt oam process when onu responses a wrong oam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 for saveing default user password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2016-05-11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onu mac authentication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state for ems system when a onu finished it’s register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CLI login bug for character ‘!’,you can go into config mode when you input the character ‘!’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2016-04-15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onu register process because t</w:t>
            </w:r>
            <w:r>
              <w:rPr>
                <w:sz w:val="28"/>
                <w:szCs w:val="28"/>
              </w:rPr>
              <w:t xml:space="preserve">his problem will cause the OLT does not respond to onu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deleting a onu operation, the onu can not register if do not reboot the olt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show all onu’s receive power in a pon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acl rule can be used in </w:t>
            </w:r>
            <w:r>
              <w:rPr>
                <w:sz w:val="28"/>
                <w:szCs w:val="28"/>
              </w:rPr>
              <w:t>Multiple port</w:t>
            </w:r>
            <w:r>
              <w:rPr>
                <w:sz w:val="28"/>
                <w:szCs w:val="28"/>
                <w:lang w:eastAsia="zh-CN"/>
              </w:rPr>
              <w:t>s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some operations for ems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serial number and mac authentication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communication for the same pon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private oam for CATV,WIFI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Server, DHCP Relay, DHCP SNOOPING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l2ftp timeout from 15s to 30s to avoid re-sending image block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Disable automatic conntrack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some issues for EMS service profile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type hardware identification,so D2,D4,D8 will use the same firmware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HG323UE register link lose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Use olt type string to identify what type of olt the olt is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aux port bandwidth from 5M to 10M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default onu type, it cann’t identify the known onu types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Cancel the aux brandwidth limit for aux download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upload configure file to tftp server issue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ctc extend oam discovery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default onu type for 1GE,4GE,4FE,8FE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port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multicast vlan strip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re-transmission mechanism during the period of onu discovery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check the vlan ip address with the aux interface’s address whether or not the same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Save the ip route 0.0.0.0/0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gateway for aux interface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Delete a port by switchport hybrid vlan 1 untagged,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Then save and reboot, the port will not has switchport hybrid vlan 1 untagged configuration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宋体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微软雅黑">
    <w:charset w:val="ee"/>
    <w:family w:val="roman"/>
    <w:pitch w:val="variable"/>
  </w:font>
  <w:font w:name="Microsoft YaHei U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20"/>
  <w:compat>
    <w:doNotExpandShiftReturn/>
  </w:compat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70bb"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en-US"/>
    </w:rPr>
  </w:style>
  <w:style w:type="paragraph" w:styleId="Nagwek1">
    <w:name w:val="Heading 1"/>
    <w:basedOn w:val="Normal"/>
    <w:link w:val="1Char"/>
    <w:uiPriority w:val="9"/>
    <w:qFormat/>
    <w:rsid w:val="001770bb"/>
    <w:pPr>
      <w:spacing w:before="480" w:after="0"/>
      <w:contextualSpacing/>
      <w:outlineLvl w:val="0"/>
    </w:pPr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paragraph" w:styleId="Nagwek2">
    <w:name w:val="Heading 2"/>
    <w:basedOn w:val="Normal"/>
    <w:link w:val="2Char"/>
    <w:uiPriority w:val="9"/>
    <w:unhideWhenUsed/>
    <w:qFormat/>
    <w:rsid w:val="001770bb"/>
    <w:pPr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paragraph" w:styleId="Nagwek3">
    <w:name w:val="Heading 3"/>
    <w:basedOn w:val="Normal"/>
    <w:link w:val="3Char"/>
    <w:uiPriority w:val="9"/>
    <w:unhideWhenUsed/>
    <w:qFormat/>
    <w:rsid w:val="001770bb"/>
    <w:pPr>
      <w:spacing w:lineRule="auto" w:line="271" w:before="200" w:after="0"/>
      <w:outlineLvl w:val="2"/>
    </w:pPr>
    <w:rPr>
      <w:rFonts w:ascii="Cambria" w:hAnsi="Cambria" w:eastAsia="宋体" w:cs="" w:asciiTheme="majorHAnsi" w:cstheme="majorBidi" w:eastAsiaTheme="majorEastAsia" w:hAnsiTheme="majorHAnsi"/>
      <w:b/>
      <w:bCs/>
    </w:rPr>
  </w:style>
  <w:style w:type="paragraph" w:styleId="Nagwek4">
    <w:name w:val="Heading 4"/>
    <w:basedOn w:val="Normal"/>
    <w:link w:val="4Char"/>
    <w:uiPriority w:val="9"/>
    <w:unhideWhenUsed/>
    <w:qFormat/>
    <w:rsid w:val="001770bb"/>
    <w:pPr>
      <w:spacing w:before="200" w:after="0"/>
      <w:outlineLvl w:val="3"/>
    </w:pPr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paragraph" w:styleId="Nagwek5">
    <w:name w:val="Heading 5"/>
    <w:basedOn w:val="Normal"/>
    <w:link w:val="5Char"/>
    <w:uiPriority w:val="9"/>
    <w:unhideWhenUsed/>
    <w:qFormat/>
    <w:rsid w:val="001770bb"/>
    <w:pPr>
      <w:spacing w:before="200" w:after="0"/>
      <w:outlineLvl w:val="4"/>
    </w:pPr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paragraph" w:styleId="Nagwek6">
    <w:name w:val="Heading 6"/>
    <w:basedOn w:val="Normal"/>
    <w:link w:val="6Char"/>
    <w:uiPriority w:val="9"/>
    <w:unhideWhenUsed/>
    <w:qFormat/>
    <w:rsid w:val="001770bb"/>
    <w:pPr>
      <w:spacing w:lineRule="auto" w:line="271" w:before="0" w:after="0"/>
      <w:outlineLvl w:val="5"/>
    </w:pPr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paragraph" w:styleId="Nagwek7">
    <w:name w:val="Heading 7"/>
    <w:basedOn w:val="Normal"/>
    <w:link w:val="7Char"/>
    <w:uiPriority w:val="9"/>
    <w:unhideWhenUsed/>
    <w:qFormat/>
    <w:rsid w:val="001770bb"/>
    <w:pPr>
      <w:spacing w:before="0" w:after="0"/>
      <w:outlineLvl w:val="6"/>
    </w:pPr>
    <w:rPr>
      <w:rFonts w:ascii="Cambria" w:hAnsi="Cambria" w:eastAsia="宋体" w:cs="" w:asciiTheme="majorHAnsi" w:cstheme="majorBidi" w:eastAsiaTheme="majorEastAsia" w:hAnsiTheme="majorHAnsi"/>
      <w:i/>
      <w:iCs/>
    </w:rPr>
  </w:style>
  <w:style w:type="paragraph" w:styleId="Nagwek8">
    <w:name w:val="Heading 8"/>
    <w:basedOn w:val="Normal"/>
    <w:link w:val="8Char"/>
    <w:uiPriority w:val="9"/>
    <w:unhideWhenUsed/>
    <w:qFormat/>
    <w:rsid w:val="001770bb"/>
    <w:pPr>
      <w:spacing w:before="0" w:after="0"/>
      <w:outlineLvl w:val="7"/>
    </w:pPr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paragraph" w:styleId="Nagwek9">
    <w:name w:val="Heading 9"/>
    <w:basedOn w:val="Normal"/>
    <w:link w:val="9Char"/>
    <w:uiPriority w:val="9"/>
    <w:unhideWhenUsed/>
    <w:qFormat/>
    <w:rsid w:val="001770bb"/>
    <w:pPr>
      <w:spacing w:before="0" w:after="0"/>
      <w:outlineLvl w:val="8"/>
    </w:pPr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标题 1 Char"/>
    <w:basedOn w:val="DefaultParagraphFont"/>
    <w:link w:val="1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character" w:styleId="2Char" w:customStyle="1">
    <w:name w:val="标题 2 Char"/>
    <w:basedOn w:val="DefaultParagraphFont"/>
    <w:link w:val="2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character" w:styleId="3Char" w:customStyle="1">
    <w:name w:val="标题 3 Char"/>
    <w:basedOn w:val="DefaultParagraphFont"/>
    <w:link w:val="3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</w:rPr>
  </w:style>
  <w:style w:type="character" w:styleId="4Char" w:customStyle="1">
    <w:name w:val="标题 4 Char"/>
    <w:basedOn w:val="DefaultParagraphFont"/>
    <w:link w:val="4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character" w:styleId="5Char" w:customStyle="1">
    <w:name w:val="标题 5 Char"/>
    <w:basedOn w:val="DefaultParagraphFont"/>
    <w:link w:val="5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character" w:styleId="6Char" w:customStyle="1">
    <w:name w:val="标题 6 Char"/>
    <w:basedOn w:val="DefaultParagraphFont"/>
    <w:link w:val="6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character" w:styleId="7Char" w:customStyle="1">
    <w:name w:val="标题 7 Char"/>
    <w:basedOn w:val="DefaultParagraphFont"/>
    <w:link w:val="7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</w:rPr>
  </w:style>
  <w:style w:type="character" w:styleId="8Char" w:customStyle="1">
    <w:name w:val="标题 8 Char"/>
    <w:basedOn w:val="DefaultParagraphFont"/>
    <w:link w:val="8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character" w:styleId="9Char" w:customStyle="1">
    <w:name w:val="标题 9 Char"/>
    <w:basedOn w:val="DefaultParagraphFont"/>
    <w:link w:val="9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Char" w:customStyle="1">
    <w:name w:val="标题 Char"/>
    <w:basedOn w:val="DefaultParagraphFont"/>
    <w:link w:val="a3"/>
    <w:uiPriority w:val="10"/>
    <w:qFormat/>
    <w:rsid w:val="001770bb"/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character" w:styleId="Char1" w:customStyle="1">
    <w:name w:val="副标题 Char"/>
    <w:basedOn w:val="DefaultParagraphFont"/>
    <w:link w:val="a4"/>
    <w:uiPriority w:val="11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770bb"/>
    <w:rPr>
      <w:b/>
      <w:bCs/>
    </w:rPr>
  </w:style>
  <w:style w:type="character" w:styleId="Wyrnienie">
    <w:name w:val="Wyróżnienie"/>
    <w:uiPriority w:val="20"/>
    <w:qFormat/>
    <w:rsid w:val="001770bb"/>
    <w:rPr/>
  </w:style>
  <w:style w:type="character" w:styleId="Char2" w:customStyle="1">
    <w:name w:val="引用 Char"/>
    <w:basedOn w:val="DefaultParagraphFont"/>
    <w:link w:val="a9"/>
    <w:uiPriority w:val="29"/>
    <w:qFormat/>
    <w:rsid w:val="001770bb"/>
    <w:rPr>
      <w:i/>
      <w:iCs/>
    </w:rPr>
  </w:style>
  <w:style w:type="character" w:styleId="Char3" w:customStyle="1">
    <w:name w:val="明显引用 Char"/>
    <w:basedOn w:val="DefaultParagraphFont"/>
    <w:link w:val="aa"/>
    <w:uiPriority w:val="30"/>
    <w:qFormat/>
    <w:rsid w:val="001770bb"/>
    <w:rPr>
      <w:b/>
      <w:bCs/>
      <w:i/>
      <w:iCs/>
    </w:rPr>
  </w:style>
  <w:style w:type="character" w:styleId="SubtleEmphasis">
    <w:name w:val="Subtle Emphasis"/>
    <w:uiPriority w:val="19"/>
    <w:qFormat/>
    <w:rsid w:val="001770bb"/>
    <w:rPr>
      <w:i/>
      <w:iCs/>
    </w:rPr>
  </w:style>
  <w:style w:type="character" w:styleId="IntenseEmphasis">
    <w:name w:val="Intense Emphasis"/>
    <w:uiPriority w:val="21"/>
    <w:qFormat/>
    <w:rsid w:val="001770bb"/>
    <w:rPr>
      <w:b/>
      <w:bCs/>
    </w:rPr>
  </w:style>
  <w:style w:type="character" w:styleId="SubtleReference">
    <w:name w:val="Subtle Reference"/>
    <w:uiPriority w:val="31"/>
    <w:qFormat/>
    <w:rsid w:val="001770bb"/>
    <w:rPr>
      <w:smallCaps/>
    </w:rPr>
  </w:style>
  <w:style w:type="character" w:styleId="IntenseReference">
    <w:name w:val="Intense Reference"/>
    <w:uiPriority w:val="32"/>
    <w:qFormat/>
    <w:rsid w:val="001770bb"/>
    <w:rPr>
      <w:smallCaps/>
      <w:spacing w:val="5"/>
      <w:u w:val="single"/>
    </w:rPr>
  </w:style>
  <w:style w:type="character" w:styleId="BookTitle">
    <w:name w:val="Book Title"/>
    <w:uiPriority w:val="33"/>
    <w:qFormat/>
    <w:rsid w:val="001770bb"/>
    <w:rPr>
      <w:i/>
      <w:iCs/>
      <w:smallCaps/>
      <w:spacing w:val="5"/>
    </w:rPr>
  </w:style>
  <w:style w:type="character" w:styleId="SC131093" w:customStyle="1">
    <w:name w:val="SC131093"/>
    <w:uiPriority w:val="99"/>
    <w:qFormat/>
    <w:rsid w:val="00b07885"/>
    <w:rPr>
      <w:b/>
      <w:bCs/>
      <w:color w:val="000000"/>
      <w:sz w:val="36"/>
      <w:szCs w:val="36"/>
    </w:rPr>
  </w:style>
  <w:style w:type="character" w:styleId="Char4" w:customStyle="1">
    <w:name w:val="页眉 Char"/>
    <w:basedOn w:val="DefaultParagraphFont"/>
    <w:link w:val="af1"/>
    <w:uiPriority w:val="99"/>
    <w:semiHidden/>
    <w:qFormat/>
    <w:rsid w:val="00f251c9"/>
    <w:rPr>
      <w:sz w:val="18"/>
      <w:szCs w:val="18"/>
    </w:rPr>
  </w:style>
  <w:style w:type="character" w:styleId="Char5" w:customStyle="1">
    <w:name w:val="页脚 Char"/>
    <w:basedOn w:val="DefaultParagraphFont"/>
    <w:link w:val="af2"/>
    <w:uiPriority w:val="99"/>
    <w:semiHidden/>
    <w:qFormat/>
    <w:rsid w:val="00f251c9"/>
    <w:rPr>
      <w:sz w:val="18"/>
      <w:szCs w:val="18"/>
    </w:rPr>
  </w:style>
  <w:style w:type="character" w:styleId="Char6" w:customStyle="1">
    <w:name w:val="文档结构图 Char"/>
    <w:basedOn w:val="DefaultParagraphFont"/>
    <w:link w:val="af3"/>
    <w:uiPriority w:val="99"/>
    <w:semiHidden/>
    <w:qFormat/>
    <w:rsid w:val="000c02b8"/>
    <w:rPr>
      <w:rFonts w:ascii="宋体" w:hAnsi="宋体" w:eastAsia="宋体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SimSun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Tytu">
    <w:name w:val="Title"/>
    <w:basedOn w:val="Normal"/>
    <w:link w:val="Char"/>
    <w:uiPriority w:val="10"/>
    <w:qFormat/>
    <w:rsid w:val="001770bb"/>
    <w:pPr>
      <w:pBdr>
        <w:bottom w:val="single" w:sz="4" w:space="1" w:color="00000A"/>
      </w:pBdr>
      <w:spacing w:lineRule="auto" w:line="240" w:before="0" w:after="200"/>
      <w:contextualSpacing/>
    </w:pPr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paragraph" w:styleId="Podtytu">
    <w:name w:val="Subtitle"/>
    <w:basedOn w:val="Normal"/>
    <w:link w:val="Char0"/>
    <w:uiPriority w:val="11"/>
    <w:qFormat/>
    <w:rsid w:val="001770bb"/>
    <w:pPr>
      <w:spacing w:before="0" w:after="600"/>
    </w:pPr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1770bb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770bb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link w:val="Char1"/>
    <w:uiPriority w:val="29"/>
    <w:qFormat/>
    <w:rsid w:val="001770bb"/>
    <w:pPr>
      <w:spacing w:before="200" w:after="0"/>
      <w:ind w:left="360" w:right="360" w:hanging="0"/>
    </w:pPr>
    <w:rPr>
      <w:i/>
      <w:iCs/>
    </w:rPr>
  </w:style>
  <w:style w:type="paragraph" w:styleId="IntenseQuote">
    <w:name w:val="Intense Quote"/>
    <w:basedOn w:val="Normal"/>
    <w:link w:val="Char2"/>
    <w:uiPriority w:val="30"/>
    <w:qFormat/>
    <w:rsid w:val="001770bb"/>
    <w:pPr>
      <w:pBdr>
        <w:bottom w:val="single" w:sz="4" w:space="1" w:color="00000A"/>
      </w:pBdr>
      <w:spacing w:before="200" w:after="280"/>
      <w:ind w:left="1008" w:right="1152" w:hanging="0"/>
      <w:jc w:val="both"/>
    </w:pPr>
    <w:rPr>
      <w:b/>
      <w:bCs/>
      <w:i/>
      <w:iCs/>
    </w:rPr>
  </w:style>
  <w:style w:type="paragraph" w:styleId="TOCHeading">
    <w:name w:val="TOC Heading"/>
    <w:basedOn w:val="Nagwek1"/>
    <w:uiPriority w:val="39"/>
    <w:semiHidden/>
    <w:unhideWhenUsed/>
    <w:qFormat/>
    <w:rsid w:val="001770bb"/>
    <w:pPr/>
    <w:rPr/>
  </w:style>
  <w:style w:type="paragraph" w:styleId="SP262146" w:customStyle="1">
    <w:name w:val="SP262146"/>
    <w:basedOn w:val="Normal"/>
    <w:uiPriority w:val="99"/>
    <w:qFormat/>
    <w:rsid w:val="00b07885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  <w:lang w:bidi="ar-SA"/>
    </w:rPr>
  </w:style>
  <w:style w:type="paragraph" w:styleId="Gwka">
    <w:name w:val="Header"/>
    <w:basedOn w:val="Normal"/>
    <w:link w:val="Char3"/>
    <w:uiPriority w:val="99"/>
    <w:semiHidden/>
    <w:unhideWhenUsed/>
    <w:rsid w:val="00f251c9"/>
    <w:pPr>
      <w:pBdr>
        <w:bottom w:val="single" w:sz="6" w:space="1" w:color="00000A"/>
      </w:pBdr>
      <w:tabs>
        <w:tab w:val="center" w:pos="4153" w:leader="none"/>
        <w:tab w:val="right" w:pos="8306" w:leader="none"/>
      </w:tabs>
      <w:snapToGrid w:val="false"/>
      <w:spacing w:lineRule="auto" w:line="240"/>
      <w:jc w:val="center"/>
    </w:pPr>
    <w:rPr>
      <w:sz w:val="18"/>
      <w:szCs w:val="18"/>
    </w:rPr>
  </w:style>
  <w:style w:type="paragraph" w:styleId="Stopka">
    <w:name w:val="Footer"/>
    <w:basedOn w:val="Normal"/>
    <w:link w:val="Char4"/>
    <w:uiPriority w:val="99"/>
    <w:semiHidden/>
    <w:unhideWhenUsed/>
    <w:rsid w:val="00f251c9"/>
    <w:pPr>
      <w:tabs>
        <w:tab w:val="center" w:pos="4153" w:leader="none"/>
        <w:tab w:val="right" w:pos="8306" w:leader="none"/>
      </w:tabs>
      <w:snapToGrid w:val="false"/>
      <w:spacing w:lineRule="auto" w:line="240"/>
    </w:pPr>
    <w:rPr>
      <w:sz w:val="18"/>
      <w:szCs w:val="18"/>
    </w:rPr>
  </w:style>
  <w:style w:type="paragraph" w:styleId="DocumentMap">
    <w:name w:val="Document Map"/>
    <w:basedOn w:val="Normal"/>
    <w:link w:val="Char5"/>
    <w:uiPriority w:val="99"/>
    <w:semiHidden/>
    <w:unhideWhenUsed/>
    <w:qFormat/>
    <w:rsid w:val="000c02b8"/>
    <w:pPr/>
    <w:rPr>
      <w:rFonts w:ascii="宋体" w:hAnsi="宋体" w:eastAsia="宋体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c466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59412-9147-4FCB-864E-B5F69190D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3125</TotalTime>
  <Application>LibreOffice/5.4.4.2$Windows_x86 LibreOffice_project/2524958677847fb3bb44820e40380acbe820f960</Application>
  <Pages>34</Pages>
  <Words>3431</Words>
  <Characters>16634</Characters>
  <CharactersWithSpaces>19129</CharactersWithSpaces>
  <Paragraphs>963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2015-11-03T07:53:00Z</dcterms:created>
  <dc:creator>David</dc:creator>
  <dc:description/>
  <dc:language>pl-PL</dc:language>
  <cp:lastModifiedBy/>
  <cp:lastPrinted>2019-11-01T07:42:00Z</cp:lastPrinted>
  <dcterms:modified xsi:type="dcterms:W3CDTF">2019-12-19T10:59:35Z</dcterms:modified>
  <cp:revision>255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